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15677" w14:textId="60BA5E3D"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r w:rsidR="00694FF8" w:rsidRPr="00EC4E1F">
        <w:rPr>
          <w:rFonts w:ascii="Corbel" w:hAnsi="Corbel"/>
          <w:bCs/>
          <w:i/>
          <w:sz w:val="24"/>
          <w:szCs w:val="24"/>
        </w:rPr>
        <w:t>UR nr</w:t>
      </w:r>
      <w:r w:rsidRPr="00EC4E1F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5C7EE533" w14:textId="77777777"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14:paraId="0B2BCACB" w14:textId="7F54A047"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C4E1F">
        <w:rPr>
          <w:rFonts w:ascii="Corbel" w:hAnsi="Corbel"/>
          <w:i/>
          <w:smallCaps/>
          <w:sz w:val="24"/>
          <w:szCs w:val="24"/>
        </w:rPr>
        <w:t>2019</w:t>
      </w:r>
      <w:r w:rsidR="002D5DC3">
        <w:rPr>
          <w:rFonts w:ascii="Corbel" w:hAnsi="Corbel"/>
          <w:i/>
          <w:smallCaps/>
          <w:sz w:val="24"/>
          <w:szCs w:val="24"/>
        </w:rPr>
        <w:t xml:space="preserve">- </w:t>
      </w:r>
      <w:r w:rsidRPr="00EC4E1F">
        <w:rPr>
          <w:rFonts w:ascii="Corbel" w:hAnsi="Corbel"/>
          <w:i/>
          <w:smallCaps/>
          <w:sz w:val="24"/>
          <w:szCs w:val="24"/>
        </w:rPr>
        <w:t>202</w:t>
      </w:r>
      <w:r w:rsidR="002D5DC3">
        <w:rPr>
          <w:rFonts w:ascii="Corbel" w:hAnsi="Corbel"/>
          <w:i/>
          <w:smallCaps/>
          <w:sz w:val="24"/>
          <w:szCs w:val="24"/>
        </w:rPr>
        <w:t>1</w:t>
      </w:r>
    </w:p>
    <w:p w14:paraId="2A0F8B7D" w14:textId="77777777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14:paraId="316707AA" w14:textId="316D5D65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>Rok akademicki   2019/2020</w:t>
      </w:r>
      <w:r w:rsidR="0044127B">
        <w:rPr>
          <w:rFonts w:ascii="Corbel" w:hAnsi="Corbel"/>
          <w:sz w:val="24"/>
          <w:szCs w:val="24"/>
        </w:rPr>
        <w:t xml:space="preserve"> i 2020/2021</w:t>
      </w:r>
    </w:p>
    <w:p w14:paraId="589DC2A6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1357E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14:paraId="4D0CCBF9" w14:textId="77777777" w:rsidTr="008B1A1E">
        <w:tc>
          <w:tcPr>
            <w:tcW w:w="2694" w:type="dxa"/>
            <w:vAlign w:val="center"/>
          </w:tcPr>
          <w:p w14:paraId="5BADFEC9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440F5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14:paraId="463DB2A4" w14:textId="77777777" w:rsidTr="008B1A1E">
        <w:tc>
          <w:tcPr>
            <w:tcW w:w="2694" w:type="dxa"/>
            <w:vAlign w:val="center"/>
          </w:tcPr>
          <w:p w14:paraId="7EF9E88B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5B1B93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14:paraId="7BB6234C" w14:textId="77777777" w:rsidTr="008B1A1E">
        <w:tc>
          <w:tcPr>
            <w:tcW w:w="2694" w:type="dxa"/>
            <w:vAlign w:val="center"/>
          </w:tcPr>
          <w:p w14:paraId="47FB080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70F00F" w14:textId="00973423" w:rsidR="003B610B" w:rsidRPr="00EC4E1F" w:rsidRDefault="00761B8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B610B" w:rsidRPr="00EC4E1F" w14:paraId="01DC831E" w14:textId="77777777" w:rsidTr="008B1A1E">
        <w:tc>
          <w:tcPr>
            <w:tcW w:w="2694" w:type="dxa"/>
            <w:vAlign w:val="center"/>
          </w:tcPr>
          <w:p w14:paraId="15750F2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D2037C" w14:textId="4E4CCF9B" w:rsidR="003B610B" w:rsidRPr="00EC4E1F" w:rsidRDefault="0044127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14:paraId="2C26B087" w14:textId="77777777" w:rsidTr="008B1A1E">
        <w:tc>
          <w:tcPr>
            <w:tcW w:w="2694" w:type="dxa"/>
            <w:vAlign w:val="center"/>
          </w:tcPr>
          <w:p w14:paraId="039ECBE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1F526" w14:textId="0E8762EA" w:rsidR="003B610B" w:rsidRPr="00EC4E1F" w:rsidRDefault="003B610B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3B610B" w:rsidRPr="00EC4E1F" w14:paraId="0760D600" w14:textId="77777777" w:rsidTr="008B1A1E">
        <w:tc>
          <w:tcPr>
            <w:tcW w:w="2694" w:type="dxa"/>
            <w:vAlign w:val="center"/>
          </w:tcPr>
          <w:p w14:paraId="634EEDC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605CB9B" w14:textId="0650475F" w:rsidR="003B610B" w:rsidRPr="00EC4E1F" w:rsidRDefault="00694FF8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drugiego stopnia </w:t>
            </w:r>
          </w:p>
        </w:tc>
      </w:tr>
      <w:tr w:rsidR="003B610B" w:rsidRPr="00EC4E1F" w14:paraId="6DACF30C" w14:textId="77777777" w:rsidTr="008B1A1E">
        <w:tc>
          <w:tcPr>
            <w:tcW w:w="2694" w:type="dxa"/>
            <w:vAlign w:val="center"/>
          </w:tcPr>
          <w:p w14:paraId="28FE659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8B1B8E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14:paraId="4FABECB2" w14:textId="77777777" w:rsidTr="008B1A1E">
        <w:tc>
          <w:tcPr>
            <w:tcW w:w="2694" w:type="dxa"/>
            <w:vAlign w:val="center"/>
          </w:tcPr>
          <w:p w14:paraId="1EF4F2B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1145B4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14:paraId="04272FAB" w14:textId="77777777" w:rsidTr="008B1A1E">
        <w:tc>
          <w:tcPr>
            <w:tcW w:w="2694" w:type="dxa"/>
            <w:vAlign w:val="center"/>
          </w:tcPr>
          <w:p w14:paraId="11A44E7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40BD7" w14:textId="44DE2504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sem.</w:t>
            </w:r>
            <w:r>
              <w:rPr>
                <w:rFonts w:ascii="Corbel" w:hAnsi="Corbel"/>
                <w:b w:val="0"/>
                <w:sz w:val="24"/>
                <w:szCs w:val="24"/>
              </w:rPr>
              <w:t>1-4</w:t>
            </w:r>
          </w:p>
        </w:tc>
      </w:tr>
      <w:tr w:rsidR="003B610B" w:rsidRPr="00EC4E1F" w14:paraId="07DC138A" w14:textId="77777777" w:rsidTr="008B1A1E">
        <w:tc>
          <w:tcPr>
            <w:tcW w:w="2694" w:type="dxa"/>
            <w:vAlign w:val="center"/>
          </w:tcPr>
          <w:p w14:paraId="6E5C708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571C0D" w14:textId="220B14D8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3B610B" w:rsidRPr="00EC4E1F" w14:paraId="07F0C94E" w14:textId="77777777" w:rsidTr="008B1A1E">
        <w:tc>
          <w:tcPr>
            <w:tcW w:w="2694" w:type="dxa"/>
            <w:vAlign w:val="center"/>
          </w:tcPr>
          <w:p w14:paraId="20E64F8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4CE72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EC4E1F" w14:paraId="6AA7C8D1" w14:textId="77777777" w:rsidTr="008B1A1E">
        <w:tc>
          <w:tcPr>
            <w:tcW w:w="2694" w:type="dxa"/>
            <w:vAlign w:val="center"/>
          </w:tcPr>
          <w:p w14:paraId="3B67594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D9C002" w14:textId="04D0BA5D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94FF8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694FF8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EC4E1F"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 w:rsidR="00EC4E1F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3B610B" w:rsidRPr="00EC4E1F" w14:paraId="4FC0A3EF" w14:textId="77777777" w:rsidTr="008B1A1E">
        <w:tc>
          <w:tcPr>
            <w:tcW w:w="2694" w:type="dxa"/>
            <w:vAlign w:val="center"/>
          </w:tcPr>
          <w:p w14:paraId="41CFEDB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19D4E7" w14:textId="77777777" w:rsidR="003B610B" w:rsidRDefault="004951C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5ECE85E7" w14:textId="78D58FFF" w:rsidR="004951CF" w:rsidRDefault="004951C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54451EA9" w14:textId="77777777" w:rsidR="004951C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Garbarz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4F70D3D6" w14:textId="4288DA41" w:rsidR="004951C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967AE">
              <w:rPr>
                <w:rFonts w:ascii="Corbel" w:hAnsi="Corbel"/>
                <w:b w:val="0"/>
                <w:sz w:val="24"/>
                <w:szCs w:val="24"/>
              </w:rPr>
              <w:t>emigiusz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Kijak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50684F29" w14:textId="77777777" w:rsidR="004951C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-Gołąb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542572E3" w14:textId="77777777" w:rsidR="004951C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  <w:p w14:paraId="60DE6B20" w14:textId="594AAB08" w:rsidR="004951CF" w:rsidRPr="00EC4E1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Alicja Kubik </w:t>
            </w:r>
          </w:p>
        </w:tc>
      </w:tr>
    </w:tbl>
    <w:p w14:paraId="2C5DE496" w14:textId="3BB53FFD"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2363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55F15" w14:textId="77777777"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0DABD5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14:paraId="0FE79FB0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FF5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7521C89B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E1C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CEA0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9B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806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729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69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86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E1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3C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14:paraId="6A32E3F8" w14:textId="77777777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E0E" w14:textId="6603EBB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4F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3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05A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E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59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85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04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80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16" w14:textId="04D2BE9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3C1B1707" w14:textId="77777777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E26" w14:textId="3F76582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F7B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E24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99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C3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E5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22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7A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5BC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265" w14:textId="4AD8AE2A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75D93180" w14:textId="77777777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312" w14:textId="3A2051A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27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7E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0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D4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412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89D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A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C91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12A" w14:textId="54E3593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610B" w:rsidRPr="00EC4E1F" w14:paraId="2C0354EC" w14:textId="77777777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3" w14:textId="04E9D8E1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E4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BB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3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BED6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D0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7D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45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7B0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BEA4" w14:textId="1154B30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DB62E" w14:textId="77777777"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2D163" w14:textId="77777777"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7922A" w14:textId="77777777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BF2EE0" w14:textId="77777777" w:rsidR="003B610B" w:rsidRPr="00694FF8" w:rsidRDefault="00EC4E1F" w:rsidP="003B610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94FF8">
        <w:rPr>
          <w:rFonts w:ascii="MS Gothic" w:eastAsia="MS Gothic" w:hAnsi="MS Gothic" w:cs="MS Gothic"/>
          <w:bCs/>
          <w:szCs w:val="24"/>
          <w:u w:val="single"/>
        </w:rPr>
        <w:t>X</w:t>
      </w:r>
      <w:r w:rsidR="003B610B" w:rsidRPr="00694FF8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8760425" w14:textId="77777777"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89BED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6ABE7C" w14:textId="1C757AC9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</w:t>
      </w:r>
      <w:r w:rsidR="00694FF8" w:rsidRPr="00EC4E1F">
        <w:rPr>
          <w:rFonts w:ascii="Corbel" w:hAnsi="Corbel"/>
          <w:smallCaps w:val="0"/>
          <w:szCs w:val="24"/>
        </w:rPr>
        <w:t>przedmiotu (</w:t>
      </w:r>
      <w:r w:rsidRPr="00EC4E1F">
        <w:rPr>
          <w:rFonts w:ascii="Corbel" w:hAnsi="Corbel"/>
          <w:smallCaps w:val="0"/>
          <w:szCs w:val="24"/>
        </w:rPr>
        <w:t xml:space="preserve">z toku) </w:t>
      </w:r>
    </w:p>
    <w:p w14:paraId="5F1A4B00" w14:textId="77777777"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14:paraId="0EBC226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2478BAB0" w14:textId="77777777" w:rsidTr="008B1A1E">
        <w:tc>
          <w:tcPr>
            <w:tcW w:w="9670" w:type="dxa"/>
          </w:tcPr>
          <w:p w14:paraId="6281B139" w14:textId="77777777"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69EC9C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>3. cele, efekty uczenia się , treści Programowe i stosowane metody Dydaktyczne</w:t>
      </w:r>
    </w:p>
    <w:p w14:paraId="54AEC675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14:paraId="50004C12" w14:textId="77777777"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6733903" w14:textId="77777777"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14:paraId="7DB4F0AC" w14:textId="77777777" w:rsidTr="00EC4E1F">
        <w:tc>
          <w:tcPr>
            <w:tcW w:w="851" w:type="dxa"/>
            <w:vAlign w:val="center"/>
          </w:tcPr>
          <w:p w14:paraId="7D5F0632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7DB1C3" w14:textId="18908C61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</w:t>
            </w:r>
            <w:r w:rsidR="00FC3A38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przez studenta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pracy naukowej </w:t>
            </w:r>
            <w:r w:rsidR="008627CE">
              <w:rPr>
                <w:rFonts w:ascii="Corbel" w:hAnsi="Corbel"/>
                <w:sz w:val="24"/>
                <w:szCs w:val="24"/>
              </w:rPr>
              <w:t>(d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iagnostycznej, </w:t>
            </w:r>
            <w:proofErr w:type="spellStart"/>
            <w:r w:rsidR="00EC4E1F" w:rsidRPr="00EC4E1F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– syntetycznej, zależnościowej</w:t>
            </w:r>
            <w:r w:rsidR="008627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E195A96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767DF557" w14:textId="77777777" w:rsidTr="008B1A1E">
        <w:tc>
          <w:tcPr>
            <w:tcW w:w="851" w:type="dxa"/>
            <w:vAlign w:val="center"/>
          </w:tcPr>
          <w:p w14:paraId="218201EE" w14:textId="77777777"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90BC4A" w14:textId="3787B7DC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627CE">
              <w:rPr>
                <w:rFonts w:ascii="Corbel" w:hAnsi="Corbel"/>
                <w:sz w:val="24"/>
                <w:szCs w:val="24"/>
              </w:rPr>
              <w:t xml:space="preserve">przez studenta </w:t>
            </w:r>
            <w:r>
              <w:rPr>
                <w:rFonts w:ascii="Corbel" w:hAnsi="Corbel"/>
                <w:sz w:val="24"/>
                <w:szCs w:val="24"/>
              </w:rPr>
              <w:t>koncepcji i realizacj</w:t>
            </w:r>
            <w:r w:rsidR="008627CE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badań własnych z uwzględnieniem wybranej strategii badań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vAlign w:val="center"/>
          </w:tcPr>
          <w:p w14:paraId="32941888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0F8AA03F" w14:textId="77777777" w:rsidTr="00EC4E1F">
        <w:tc>
          <w:tcPr>
            <w:tcW w:w="851" w:type="dxa"/>
            <w:vAlign w:val="center"/>
          </w:tcPr>
          <w:p w14:paraId="593A05F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02A16E" w14:textId="2C67EC63" w:rsidR="00EC4E1F" w:rsidRPr="00EC4E1F" w:rsidRDefault="008627CE" w:rsidP="00EC4E1F">
            <w:pPr>
              <w:rPr>
                <w:rFonts w:ascii="Corbel" w:hAnsi="Corbel"/>
                <w:b/>
                <w:sz w:val="24"/>
                <w:szCs w:val="24"/>
              </w:rPr>
            </w:pPr>
            <w:r w:rsidRPr="008627CE">
              <w:rPr>
                <w:rFonts w:ascii="Corbel" w:hAnsi="Corbel"/>
                <w:sz w:val="24"/>
                <w:szCs w:val="24"/>
              </w:rPr>
              <w:t>Uwrażliwienie studenta na</w:t>
            </w:r>
            <w:r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8627CE">
              <w:rPr>
                <w:rFonts w:ascii="Corbel" w:hAnsi="Corbel"/>
                <w:sz w:val="24"/>
                <w:szCs w:val="24"/>
              </w:rPr>
              <w:t>etyczn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627CE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 xml:space="preserve"> podczas </w:t>
            </w:r>
            <w:r w:rsidRPr="008627CE">
              <w:rPr>
                <w:rFonts w:ascii="Corbel" w:hAnsi="Corbel"/>
                <w:sz w:val="24"/>
                <w:szCs w:val="24"/>
              </w:rPr>
              <w:t>prowadzenia badań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9F7B94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325C1D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4AC76" w14:textId="77777777"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14:paraId="6D59023B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14:paraId="3390A02F" w14:textId="77777777" w:rsidTr="008B1A1E">
        <w:tc>
          <w:tcPr>
            <w:tcW w:w="1701" w:type="dxa"/>
            <w:vAlign w:val="center"/>
          </w:tcPr>
          <w:p w14:paraId="0AB789B2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2A39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F34450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3A38" w:rsidRPr="00EC4E1F" w14:paraId="34F8C171" w14:textId="77777777" w:rsidTr="008B1A1E">
        <w:tc>
          <w:tcPr>
            <w:tcW w:w="1701" w:type="dxa"/>
          </w:tcPr>
          <w:p w14:paraId="3F0382D0" w14:textId="13E1D4D6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BE4EB1" w14:textId="30589CCF" w:rsidR="00FC3A38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dokona analizy i interpretacji źródeł wiedzy naukowej i na ich podstawie opracuje kolejne części pracy naukowej </w:t>
            </w:r>
          </w:p>
        </w:tc>
        <w:tc>
          <w:tcPr>
            <w:tcW w:w="1873" w:type="dxa"/>
          </w:tcPr>
          <w:p w14:paraId="13DD89B6" w14:textId="72EF0720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C3A38" w:rsidRPr="00EC4E1F" w14:paraId="373AB794" w14:textId="77777777" w:rsidTr="008B1A1E">
        <w:tc>
          <w:tcPr>
            <w:tcW w:w="1701" w:type="dxa"/>
          </w:tcPr>
          <w:p w14:paraId="4E5DECF0" w14:textId="22D74A9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578011" w14:textId="4016647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wiodące modele,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szkoły i orientacje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typowe dla badań pedagogicznych i uwzględnia je w swojej pracy naukowej  </w:t>
            </w:r>
          </w:p>
        </w:tc>
        <w:tc>
          <w:tcPr>
            <w:tcW w:w="1873" w:type="dxa"/>
          </w:tcPr>
          <w:p w14:paraId="284341A9" w14:textId="27FDA91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C3A38" w:rsidRPr="00EC4E1F" w14:paraId="7EDEA1B7" w14:textId="77777777" w:rsidTr="00C928F0">
        <w:tc>
          <w:tcPr>
            <w:tcW w:w="1701" w:type="dxa"/>
          </w:tcPr>
          <w:p w14:paraId="62A171AB" w14:textId="3FCEB37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6692A335" w14:textId="0E20E32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wyróżni i opisze sposoby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projektowania i prowadzenia badań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odniesie je do badań własnych</w:t>
            </w:r>
          </w:p>
        </w:tc>
        <w:tc>
          <w:tcPr>
            <w:tcW w:w="1873" w:type="dxa"/>
          </w:tcPr>
          <w:p w14:paraId="709E2AD8" w14:textId="02C34CC1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C3A38" w:rsidRPr="00EC4E1F" w14:paraId="20993062" w14:textId="77777777" w:rsidTr="00D222AE">
        <w:tc>
          <w:tcPr>
            <w:tcW w:w="1701" w:type="dxa"/>
          </w:tcPr>
          <w:p w14:paraId="3DEEF66C" w14:textId="26BC8EF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13705A57" w14:textId="04A73FDD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zre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badania własne, uwzględniając wybraną strategię badań pedagogicznych oraz dokona interpretacji uzyskanych wyników badań </w:t>
            </w:r>
          </w:p>
        </w:tc>
        <w:tc>
          <w:tcPr>
            <w:tcW w:w="1873" w:type="dxa"/>
          </w:tcPr>
          <w:p w14:paraId="08E627DC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093C911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66B8F" w14:textId="40952FBF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C3A38" w:rsidRPr="00EC4E1F" w14:paraId="1A66A2DF" w14:textId="77777777" w:rsidTr="00D222AE">
        <w:tc>
          <w:tcPr>
            <w:tcW w:w="1701" w:type="dxa"/>
          </w:tcPr>
          <w:p w14:paraId="578C039E" w14:textId="7628A01A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3173A715" w14:textId="672A4B38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przestrzega w toku pisania pracy naukowej, na etapie koncepcji badań oraz w toku jej realizacji zasad etyki zawodowej </w:t>
            </w:r>
          </w:p>
        </w:tc>
        <w:tc>
          <w:tcPr>
            <w:tcW w:w="1873" w:type="dxa"/>
          </w:tcPr>
          <w:p w14:paraId="3CDD8C92" w14:textId="2C43FD37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FE1D481" w14:textId="77777777"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14:paraId="05A2157C" w14:textId="77777777"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14:paraId="5AA3EED8" w14:textId="77777777" w:rsidTr="008B1A1E">
        <w:tc>
          <w:tcPr>
            <w:tcW w:w="9639" w:type="dxa"/>
          </w:tcPr>
          <w:p w14:paraId="361EE780" w14:textId="77777777"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14:paraId="47C37F96" w14:textId="77777777" w:rsidTr="008B1A1E">
        <w:tc>
          <w:tcPr>
            <w:tcW w:w="9639" w:type="dxa"/>
          </w:tcPr>
          <w:p w14:paraId="104F2823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14:paraId="22E2727A" w14:textId="77777777" w:rsidTr="008B1A1E">
        <w:tc>
          <w:tcPr>
            <w:tcW w:w="9639" w:type="dxa"/>
          </w:tcPr>
          <w:p w14:paraId="3202722A" w14:textId="4D58CA26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Elementy badań nad edukacją w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odniesieniu do wiodących obszarów poszukiwań edukacji przedszkolnej i wczesnoszkolnej </w:t>
            </w:r>
          </w:p>
        </w:tc>
      </w:tr>
      <w:tr w:rsidR="00BF41FD" w:rsidRPr="00EC4E1F" w14:paraId="50A4BA20" w14:textId="77777777" w:rsidTr="008B1A1E">
        <w:tc>
          <w:tcPr>
            <w:tcW w:w="9639" w:type="dxa"/>
          </w:tcPr>
          <w:p w14:paraId="1CB46C20" w14:textId="3C7D6DED" w:rsidR="00BF41FD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badań – ilościowych i jakościowych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pedagogice</w:t>
            </w:r>
          </w:p>
        </w:tc>
      </w:tr>
      <w:tr w:rsidR="003B610B" w:rsidRPr="00EC4E1F" w14:paraId="267CD227" w14:textId="77777777" w:rsidTr="008B1A1E">
        <w:tc>
          <w:tcPr>
            <w:tcW w:w="9639" w:type="dxa"/>
          </w:tcPr>
          <w:p w14:paraId="3620E1A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14:paraId="433D96AF" w14:textId="77777777" w:rsidTr="008B1A1E">
        <w:tc>
          <w:tcPr>
            <w:tcW w:w="9639" w:type="dxa"/>
          </w:tcPr>
          <w:p w14:paraId="1D96F4E4" w14:textId="0C048399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Struktura procesu </w:t>
            </w:r>
            <w:r w:rsidR="003B610B" w:rsidRPr="00EC4E1F">
              <w:rPr>
                <w:rFonts w:ascii="Corbel" w:hAnsi="Corbel" w:cs="Calibri"/>
                <w:sz w:val="24"/>
                <w:szCs w:val="24"/>
              </w:rPr>
              <w:t>badawczego</w:t>
            </w:r>
          </w:p>
        </w:tc>
      </w:tr>
      <w:tr w:rsidR="003B610B" w:rsidRPr="00EC4E1F" w14:paraId="7355F460" w14:textId="77777777" w:rsidTr="008B1A1E">
        <w:tc>
          <w:tcPr>
            <w:tcW w:w="9639" w:type="dxa"/>
          </w:tcPr>
          <w:p w14:paraId="2CCA98D5" w14:textId="61C4910F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Tok przegotowania badań</w:t>
            </w:r>
          </w:p>
        </w:tc>
      </w:tr>
      <w:tr w:rsidR="003B610B" w:rsidRPr="00EC4E1F" w14:paraId="109DE6BF" w14:textId="77777777" w:rsidTr="008B1A1E">
        <w:tc>
          <w:tcPr>
            <w:tcW w:w="9639" w:type="dxa"/>
          </w:tcPr>
          <w:p w14:paraId="438CEE47" w14:textId="577121DB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realizacji badań </w:t>
            </w:r>
          </w:p>
        </w:tc>
      </w:tr>
      <w:tr w:rsidR="003B610B" w:rsidRPr="00EC4E1F" w14:paraId="57464BE0" w14:textId="77777777" w:rsidTr="008B1A1E">
        <w:tc>
          <w:tcPr>
            <w:tcW w:w="9639" w:type="dxa"/>
          </w:tcPr>
          <w:p w14:paraId="14A9F5C5" w14:textId="6D8C3FF1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opracowania wyników badań własnych </w:t>
            </w:r>
          </w:p>
        </w:tc>
      </w:tr>
      <w:tr w:rsidR="003B610B" w:rsidRPr="00EC4E1F" w14:paraId="3B5F313A" w14:textId="77777777" w:rsidTr="008B1A1E">
        <w:tc>
          <w:tcPr>
            <w:tcW w:w="9639" w:type="dxa"/>
          </w:tcPr>
          <w:p w14:paraId="3FAF1902" w14:textId="763D9EB0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 xml:space="preserve">Opracowanie pracy magisterskiej (struktura, przypisy, bibliografia,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założenia zintegrowanego systemu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r w:rsidR="00BF41FD">
              <w:rPr>
                <w:rFonts w:ascii="Corbel" w:hAnsi="Corbel" w:cs="Calibri"/>
                <w:sz w:val="24"/>
                <w:szCs w:val="24"/>
              </w:rPr>
              <w:t>owego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14:paraId="16CE49D0" w14:textId="77777777" w:rsidTr="008B1A1E">
        <w:tc>
          <w:tcPr>
            <w:tcW w:w="9639" w:type="dxa"/>
          </w:tcPr>
          <w:p w14:paraId="4DF04D3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02F27174" w14:textId="77777777"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72E28" w14:textId="77777777"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0AB28529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11036" w14:textId="64A4CF29" w:rsidR="003B610B" w:rsidRPr="00EC4E1F" w:rsidRDefault="00BF41FD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naliza tekstów z </w:t>
      </w:r>
      <w:r w:rsidRPr="00EC4E1F">
        <w:rPr>
          <w:rFonts w:ascii="Corbel" w:hAnsi="Corbel"/>
          <w:b w:val="0"/>
          <w:smallCaps w:val="0"/>
          <w:szCs w:val="24"/>
        </w:rPr>
        <w:t>dyskusją, praca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indywidualna 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7FF7AF05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256FD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60D011A2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5902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4B005D72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14:paraId="3790FF3F" w14:textId="77777777" w:rsidTr="008B1A1E">
        <w:tc>
          <w:tcPr>
            <w:tcW w:w="1985" w:type="dxa"/>
            <w:vAlign w:val="center"/>
          </w:tcPr>
          <w:p w14:paraId="680DAF56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C56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65FBE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7E54E3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8B8598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41FD" w:rsidRPr="00EC4E1F" w14:paraId="0F0206E4" w14:textId="77777777" w:rsidTr="008B1A1E">
        <w:tc>
          <w:tcPr>
            <w:tcW w:w="1985" w:type="dxa"/>
          </w:tcPr>
          <w:p w14:paraId="509CE45C" w14:textId="74DCA2C4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DF17A69" w14:textId="6ECE1DB6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</w:t>
            </w:r>
            <w:r w:rsidR="002D5D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teoretycznej i metodologicznej</w:t>
            </w:r>
          </w:p>
        </w:tc>
        <w:tc>
          <w:tcPr>
            <w:tcW w:w="2126" w:type="dxa"/>
          </w:tcPr>
          <w:p w14:paraId="23F1D195" w14:textId="77777777" w:rsidR="00BF41FD" w:rsidRPr="00EC4E1F" w:rsidRDefault="00BF41FD" w:rsidP="00BF41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6484A446" w14:textId="77777777" w:rsidTr="008B1A1E">
        <w:tc>
          <w:tcPr>
            <w:tcW w:w="1985" w:type="dxa"/>
          </w:tcPr>
          <w:p w14:paraId="5BCF106C" w14:textId="4211EEE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B5F6E5" w14:textId="0053164F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26" w:type="dxa"/>
          </w:tcPr>
          <w:p w14:paraId="2CCD8C1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0C166894" w14:textId="77777777" w:rsidTr="008B1A1E">
        <w:tc>
          <w:tcPr>
            <w:tcW w:w="1985" w:type="dxa"/>
          </w:tcPr>
          <w:p w14:paraId="4F9F01AC" w14:textId="42278F8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22100112" w14:textId="6A1224F7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metodologicznej </w:t>
            </w:r>
            <w:r w:rsidRPr="009663D7">
              <w:rPr>
                <w:rFonts w:ascii="Corbel" w:hAnsi="Corbel"/>
                <w:color w:val="000000"/>
                <w:szCs w:val="24"/>
              </w:rPr>
              <w:t>pracy, pr</w:t>
            </w:r>
            <w:r>
              <w:rPr>
                <w:rFonts w:ascii="Corbel" w:hAnsi="Corbel"/>
                <w:color w:val="000000"/>
                <w:szCs w:val="24"/>
              </w:rPr>
              <w:t>zeprowadzenie badań własnych</w:t>
            </w:r>
          </w:p>
        </w:tc>
        <w:tc>
          <w:tcPr>
            <w:tcW w:w="2126" w:type="dxa"/>
          </w:tcPr>
          <w:p w14:paraId="5B05E45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592EF0A4" w14:textId="77777777" w:rsidTr="008B1A1E">
        <w:tc>
          <w:tcPr>
            <w:tcW w:w="1985" w:type="dxa"/>
          </w:tcPr>
          <w:p w14:paraId="7D83B5B9" w14:textId="02BA6279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F7A2F" w14:textId="560D7D8B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badawczej – prezentacja wyników badań </w:t>
            </w:r>
          </w:p>
        </w:tc>
        <w:tc>
          <w:tcPr>
            <w:tcW w:w="2126" w:type="dxa"/>
          </w:tcPr>
          <w:p w14:paraId="585F4034" w14:textId="671DEC02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686A0C09" w14:textId="77777777" w:rsidTr="008B1A1E">
        <w:tc>
          <w:tcPr>
            <w:tcW w:w="1985" w:type="dxa"/>
          </w:tcPr>
          <w:p w14:paraId="78D2B70A" w14:textId="43607E6B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C4F750" w14:textId="10DD8EF0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2D5DC3">
              <w:rPr>
                <w:rFonts w:ascii="Corbel" w:hAnsi="Corbel"/>
                <w:color w:val="000000"/>
                <w:szCs w:val="24"/>
              </w:rPr>
              <w:t>w toku pisania pracy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D509B7F" w14:textId="01F3F29B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6B05C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94E9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31FC585F" w14:textId="77777777" w:rsidTr="008B1A1E">
        <w:tc>
          <w:tcPr>
            <w:tcW w:w="9670" w:type="dxa"/>
          </w:tcPr>
          <w:p w14:paraId="0995802C" w14:textId="2C9B877E" w:rsidR="003B610B" w:rsidRPr="00EC4E1F" w:rsidRDefault="002D5DC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Oddanie w wyznaczonych terminach kolejnych części pracy magisterskiej, odzwierciedlających realizowany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badań.</w:t>
            </w:r>
          </w:p>
          <w:p w14:paraId="4762BD13" w14:textId="48C56CA7"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magistersk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iej co najmniej na poziomie dostatecznym </w:t>
            </w:r>
          </w:p>
        </w:tc>
      </w:tr>
    </w:tbl>
    <w:p w14:paraId="38D6FF8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53DFA" w14:textId="77777777"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F75D2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14:paraId="071296EE" w14:textId="77777777" w:rsidTr="008B1A1E">
        <w:tc>
          <w:tcPr>
            <w:tcW w:w="4962" w:type="dxa"/>
            <w:vAlign w:val="center"/>
          </w:tcPr>
          <w:p w14:paraId="74BECB35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86A91D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14:paraId="30234F56" w14:textId="77777777" w:rsidTr="008B1A1E">
        <w:tc>
          <w:tcPr>
            <w:tcW w:w="4962" w:type="dxa"/>
          </w:tcPr>
          <w:p w14:paraId="6F34D052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828CBE7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14:paraId="7F70021C" w14:textId="77777777" w:rsidTr="008B1A1E">
        <w:tc>
          <w:tcPr>
            <w:tcW w:w="4962" w:type="dxa"/>
          </w:tcPr>
          <w:p w14:paraId="55A757BB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DD7156" w14:textId="405AEB1A" w:rsidR="003B610B" w:rsidRPr="00EC4E1F" w:rsidRDefault="0044127B" w:rsidP="004412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519FE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14:paraId="056925E8" w14:textId="77777777" w:rsidTr="008B1A1E">
        <w:tc>
          <w:tcPr>
            <w:tcW w:w="4962" w:type="dxa"/>
          </w:tcPr>
          <w:p w14:paraId="070DD7EC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14:paraId="39213401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49D4D7D7" w14:textId="0AE6A53F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B610B" w:rsidRPr="00EC4E1F" w14:paraId="49C8B944" w14:textId="77777777" w:rsidTr="008B1A1E">
        <w:tc>
          <w:tcPr>
            <w:tcW w:w="4962" w:type="dxa"/>
          </w:tcPr>
          <w:p w14:paraId="2DDFDDBE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04A9F2A" w14:textId="7665E960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B610B" w:rsidRPr="00EC4E1F" w14:paraId="29E06488" w14:textId="77777777" w:rsidTr="008B1A1E">
        <w:tc>
          <w:tcPr>
            <w:tcW w:w="4962" w:type="dxa"/>
          </w:tcPr>
          <w:p w14:paraId="3478499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ABC63A" w14:textId="3D4C50C7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</w:tbl>
    <w:p w14:paraId="207D777F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85DFE8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B6900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7FF7EF8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14:paraId="1388042E" w14:textId="77777777" w:rsidTr="008B1A1E">
        <w:trPr>
          <w:trHeight w:val="397"/>
        </w:trPr>
        <w:tc>
          <w:tcPr>
            <w:tcW w:w="3544" w:type="dxa"/>
          </w:tcPr>
          <w:p w14:paraId="65ADEA2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FCFD23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14:paraId="5C852A78" w14:textId="77777777" w:rsidTr="008B1A1E">
        <w:trPr>
          <w:trHeight w:val="397"/>
        </w:trPr>
        <w:tc>
          <w:tcPr>
            <w:tcW w:w="3544" w:type="dxa"/>
          </w:tcPr>
          <w:p w14:paraId="641511B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6158B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BB278A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8D33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5FFAD498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14:paraId="64DE8C14" w14:textId="77777777" w:rsidTr="008B1A1E">
        <w:trPr>
          <w:trHeight w:val="397"/>
        </w:trPr>
        <w:tc>
          <w:tcPr>
            <w:tcW w:w="7513" w:type="dxa"/>
          </w:tcPr>
          <w:p w14:paraId="34BAA43C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3B638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C66ABD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D9A97A1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7EB7BBB3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69A8B56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8449939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AB6E0E5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3B610B" w:rsidRPr="00EC4E1F" w14:paraId="2A84341A" w14:textId="77777777" w:rsidTr="008B1A1E">
        <w:trPr>
          <w:trHeight w:val="397"/>
        </w:trPr>
        <w:tc>
          <w:tcPr>
            <w:tcW w:w="7513" w:type="dxa"/>
          </w:tcPr>
          <w:p w14:paraId="48B0C1C4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0668A0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0E8959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05BFCF66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2CCF9E31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481F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B85A0" w14:textId="77777777"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2263E" w14:textId="77777777"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153B8" w14:textId="77777777" w:rsidR="00C204CC" w:rsidRDefault="00C204CC" w:rsidP="003B610B">
      <w:pPr>
        <w:spacing w:after="0" w:line="240" w:lineRule="auto"/>
      </w:pPr>
      <w:r>
        <w:separator/>
      </w:r>
    </w:p>
  </w:endnote>
  <w:endnote w:type="continuationSeparator" w:id="0">
    <w:p w14:paraId="76989ECA" w14:textId="77777777" w:rsidR="00C204CC" w:rsidRDefault="00C204CC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054B8" w14:textId="77777777" w:rsidR="00C204CC" w:rsidRDefault="00C204CC" w:rsidP="003B610B">
      <w:pPr>
        <w:spacing w:after="0" w:line="240" w:lineRule="auto"/>
      </w:pPr>
      <w:r>
        <w:separator/>
      </w:r>
    </w:p>
  </w:footnote>
  <w:footnote w:type="continuationSeparator" w:id="0">
    <w:p w14:paraId="7E3C391E" w14:textId="77777777" w:rsidR="00C204CC" w:rsidRDefault="00C204CC" w:rsidP="003B610B">
      <w:pPr>
        <w:spacing w:after="0" w:line="240" w:lineRule="auto"/>
      </w:pPr>
      <w:r>
        <w:continuationSeparator/>
      </w:r>
    </w:p>
  </w:footnote>
  <w:footnote w:id="1">
    <w:p w14:paraId="24C8F9D3" w14:textId="77777777"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D4989"/>
    <w:rsid w:val="001164B5"/>
    <w:rsid w:val="001B746D"/>
    <w:rsid w:val="00256174"/>
    <w:rsid w:val="002967AE"/>
    <w:rsid w:val="002D5DC3"/>
    <w:rsid w:val="003B610B"/>
    <w:rsid w:val="00413510"/>
    <w:rsid w:val="0044127B"/>
    <w:rsid w:val="004951CF"/>
    <w:rsid w:val="004A6E8E"/>
    <w:rsid w:val="005F6268"/>
    <w:rsid w:val="006747FC"/>
    <w:rsid w:val="00694FF8"/>
    <w:rsid w:val="007430D6"/>
    <w:rsid w:val="00761B8F"/>
    <w:rsid w:val="007B266D"/>
    <w:rsid w:val="007C4C07"/>
    <w:rsid w:val="0085264E"/>
    <w:rsid w:val="008627CE"/>
    <w:rsid w:val="009663D7"/>
    <w:rsid w:val="00A155F8"/>
    <w:rsid w:val="00BF41FD"/>
    <w:rsid w:val="00C204CC"/>
    <w:rsid w:val="00CA6520"/>
    <w:rsid w:val="00D25A3C"/>
    <w:rsid w:val="00EC4E1F"/>
    <w:rsid w:val="00EE79B3"/>
    <w:rsid w:val="00F060A7"/>
    <w:rsid w:val="00F92F82"/>
    <w:rsid w:val="00FC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3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12</cp:revision>
  <dcterms:created xsi:type="dcterms:W3CDTF">2019-10-24T03:58:00Z</dcterms:created>
  <dcterms:modified xsi:type="dcterms:W3CDTF">2021-01-20T11:48:00Z</dcterms:modified>
</cp:coreProperties>
</file>